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31" w:rsidRDefault="005A0931">
      <w:pPr>
        <w:pStyle w:val="ConsPlusNormal"/>
      </w:pPr>
      <w:bookmarkStart w:id="0" w:name="_GoBack"/>
      <w:bookmarkEnd w:id="0"/>
      <w:r>
        <w:t>Зарегистрировано в Минюсте России 18 июня 2021 г. N 63927</w:t>
      </w:r>
    </w:p>
    <w:p w:rsidR="005A0931" w:rsidRDefault="005A093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0931" w:rsidRDefault="005A0931">
      <w:pPr>
        <w:pStyle w:val="ConsPlusNormal"/>
        <w:jc w:val="both"/>
      </w:pPr>
    </w:p>
    <w:p w:rsidR="005A0931" w:rsidRDefault="005A0931">
      <w:pPr>
        <w:pStyle w:val="ConsPlusTitle"/>
        <w:jc w:val="center"/>
        <w:outlineLvl w:val="0"/>
      </w:pPr>
      <w:r>
        <w:t>МИНИСТЕРСТВО КУЛЬТУРЫ РОССИЙСКОЙ ФЕДЕРАЦИИ</w:t>
      </w:r>
    </w:p>
    <w:p w:rsidR="005A0931" w:rsidRDefault="005A0931">
      <w:pPr>
        <w:pStyle w:val="ConsPlusTitle"/>
        <w:jc w:val="center"/>
      </w:pPr>
      <w:r>
        <w:t>ПРИКАЗ</w:t>
      </w:r>
    </w:p>
    <w:p w:rsidR="005A0931" w:rsidRDefault="005A0931">
      <w:pPr>
        <w:pStyle w:val="ConsPlusTitle"/>
        <w:jc w:val="both"/>
      </w:pPr>
    </w:p>
    <w:p w:rsidR="005A0931" w:rsidRDefault="005A0931">
      <w:pPr>
        <w:pStyle w:val="ConsPlusTitle"/>
        <w:jc w:val="center"/>
      </w:pPr>
      <w:r>
        <w:t>от 12 мая 2021 г. N 616</w:t>
      </w:r>
    </w:p>
    <w:p w:rsidR="005A0931" w:rsidRDefault="005A0931">
      <w:pPr>
        <w:pStyle w:val="ConsPlusTitle"/>
        <w:jc w:val="both"/>
      </w:pPr>
    </w:p>
    <w:p w:rsidR="005A0931" w:rsidRDefault="005A0931">
      <w:pPr>
        <w:pStyle w:val="ConsPlusTitle"/>
        <w:jc w:val="center"/>
      </w:pPr>
      <w:r>
        <w:t>ОБ УТВЕРЖДЕНИИ ПОРЯДКА</w:t>
      </w:r>
    </w:p>
    <w:p w:rsidR="005A0931" w:rsidRDefault="005A0931">
      <w:pPr>
        <w:pStyle w:val="ConsPlusTitle"/>
        <w:jc w:val="center"/>
      </w:pPr>
      <w:r>
        <w:t>УВЕДОМЛЕНИЯ РАБОТОДАТЕЛЯ РАБОТНИКАМИ, ЗАМЕЩАЮЩИМИ</w:t>
      </w:r>
    </w:p>
    <w:p w:rsidR="005A0931" w:rsidRDefault="005A0931">
      <w:pPr>
        <w:pStyle w:val="ConsPlusTitle"/>
        <w:jc w:val="center"/>
      </w:pPr>
      <w:r>
        <w:t xml:space="preserve">ОТДЕЛЬНЫЕ ДОЛЖНОСТИ В ОРГАНИЗАЦИЯХ, СОЗДАННЫХ </w:t>
      </w:r>
      <w:proofErr w:type="gramStart"/>
      <w:r>
        <w:t>ДЛЯ</w:t>
      </w:r>
      <w:proofErr w:type="gramEnd"/>
    </w:p>
    <w:p w:rsidR="005A0931" w:rsidRDefault="005A0931">
      <w:pPr>
        <w:pStyle w:val="ConsPlusTitle"/>
        <w:jc w:val="center"/>
      </w:pPr>
      <w:r>
        <w:t>ВЫПОЛНЕНИЯ ЗАДАЧ, ПОСТАВЛЕННЫХ ПЕРЕД МИНИСТЕРСТВОМ КУЛЬТУРЫ</w:t>
      </w:r>
    </w:p>
    <w:p w:rsidR="005A0931" w:rsidRDefault="005A0931">
      <w:pPr>
        <w:pStyle w:val="ConsPlusTitle"/>
        <w:jc w:val="center"/>
      </w:pPr>
      <w:r>
        <w:t>РОССИЙСКОЙ ФЕДЕРАЦИИ, О ВОЗНИКНОВЕНИИ ЛИЧНОЙ</w:t>
      </w:r>
    </w:p>
    <w:p w:rsidR="005A0931" w:rsidRDefault="005A0931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5A0931" w:rsidRDefault="005A0931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5A0931" w:rsidRDefault="005A0931">
      <w:pPr>
        <w:pStyle w:val="ConsPlusNormal"/>
        <w:jc w:val="both"/>
      </w:pPr>
    </w:p>
    <w:p w:rsidR="005A0931" w:rsidRDefault="005A0931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</w:t>
      </w:r>
      <w:proofErr w:type="gramStart"/>
      <w:r>
        <w:t xml:space="preserve">2018, N 24, ст. 3400), </w:t>
      </w:r>
      <w:hyperlink r:id="rId6">
        <w:r>
          <w:rPr>
            <w:color w:val="0000FF"/>
          </w:rPr>
          <w:t>подпунктом "а" пункта 5</w:t>
        </w:r>
      </w:hyperlink>
      <w:r>
        <w:t xml:space="preserve"> Указа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>
        <w:t xml:space="preserve"> Президента Российской Федерации" (Собрание законодательства Российской Федерации, 2015, N 52, ст. 7588), </w:t>
      </w:r>
      <w:hyperlink r:id="rId7">
        <w:r>
          <w:rPr>
            <w:color w:val="0000FF"/>
          </w:rPr>
          <w:t>абзацем пятым подпункта "в" пункта 1</w:t>
        </w:r>
      </w:hyperlink>
      <w:r>
        <w:t xml:space="preserve"> постановления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</w:t>
      </w:r>
      <w:proofErr w:type="gramStart"/>
      <w:r>
        <w:t>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противодействия коррупции" (Собрание законодательства Российской Федерации, 2013, N 28, ст. 3833; 2016, N 27, ст. 4494), а также в целях повышения эффективности мер по предотвращению и урегулированию конфликта интересов в организациях, созданных для выполнения задач, поставленных перед Министерством культуры Российской Федерации, приказываю:</w:t>
      </w:r>
    </w:p>
    <w:p w:rsidR="005A0931" w:rsidRDefault="005A093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порядок</w:t>
        </w:r>
      </w:hyperlink>
      <w:r>
        <w:t xml:space="preserve"> уведомления работодателя работниками, замещающими отдельные должности в организациях, созданных для выполнения задач, поставленных перед Министерством культуры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A0931" w:rsidRDefault="005A093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культуры Российской Федерации от 08 июня 2018 г. N 901 "Об утверждении порядка уведомления работодателя работниками, замещающими отдельные должности в организациях, созданных для выполнения задач, поставленных перед Министерством культуры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интересов" (зарегистрирован Министерством юстиции Российской Федерации 09 августа 2018</w:t>
      </w:r>
      <w:proofErr w:type="gramEnd"/>
      <w:r>
        <w:t xml:space="preserve"> г., регистрационный N 51839).</w:t>
      </w:r>
    </w:p>
    <w:p w:rsidR="005A0931" w:rsidRDefault="005A093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культуры Российской Федерации С.Г. </w:t>
      </w:r>
      <w:proofErr w:type="spellStart"/>
      <w:r>
        <w:t>Обрывалина</w:t>
      </w:r>
      <w:proofErr w:type="spellEnd"/>
      <w:r>
        <w:t>.</w:t>
      </w:r>
    </w:p>
    <w:p w:rsidR="005A0931" w:rsidRDefault="005A0931">
      <w:pPr>
        <w:pStyle w:val="ConsPlusNormal"/>
        <w:jc w:val="both"/>
      </w:pPr>
    </w:p>
    <w:p w:rsidR="005A0931" w:rsidRDefault="005A0931">
      <w:pPr>
        <w:pStyle w:val="ConsPlusNormal"/>
        <w:jc w:val="right"/>
      </w:pPr>
      <w:r>
        <w:t>Министр</w:t>
      </w:r>
    </w:p>
    <w:p w:rsidR="005A0931" w:rsidRDefault="005A0931">
      <w:pPr>
        <w:pStyle w:val="ConsPlusNormal"/>
        <w:jc w:val="right"/>
      </w:pPr>
      <w:r>
        <w:lastRenderedPageBreak/>
        <w:t>О.Б.ЛЮБИМОВА</w:t>
      </w:r>
    </w:p>
    <w:p w:rsidR="005A0931" w:rsidRDefault="005A0931">
      <w:pPr>
        <w:pStyle w:val="ConsPlusNormal"/>
        <w:jc w:val="both"/>
      </w:pPr>
    </w:p>
    <w:p w:rsidR="005A0931" w:rsidRDefault="005A0931">
      <w:pPr>
        <w:pStyle w:val="ConsPlusNormal"/>
        <w:jc w:val="both"/>
      </w:pPr>
    </w:p>
    <w:p w:rsidR="005A0931" w:rsidRDefault="005A0931">
      <w:pPr>
        <w:pStyle w:val="ConsPlusNormal"/>
        <w:jc w:val="both"/>
      </w:pPr>
    </w:p>
    <w:p w:rsidR="005A0931" w:rsidRDefault="005A0931">
      <w:pPr>
        <w:pStyle w:val="ConsPlusNormal"/>
        <w:jc w:val="both"/>
      </w:pPr>
    </w:p>
    <w:p w:rsidR="005A0931" w:rsidRDefault="005A0931">
      <w:pPr>
        <w:pStyle w:val="ConsPlusNormal"/>
        <w:jc w:val="both"/>
      </w:pPr>
    </w:p>
    <w:p w:rsidR="005A0931" w:rsidRDefault="005A0931">
      <w:pPr>
        <w:pStyle w:val="ConsPlusNormal"/>
        <w:jc w:val="right"/>
        <w:outlineLvl w:val="0"/>
      </w:pPr>
      <w:r>
        <w:t>Утвержден</w:t>
      </w:r>
    </w:p>
    <w:p w:rsidR="005A0931" w:rsidRDefault="005A0931">
      <w:pPr>
        <w:pStyle w:val="ConsPlusNormal"/>
        <w:jc w:val="right"/>
      </w:pPr>
      <w:r>
        <w:t>приказом Министерства культуры</w:t>
      </w:r>
    </w:p>
    <w:p w:rsidR="005A0931" w:rsidRDefault="005A0931">
      <w:pPr>
        <w:pStyle w:val="ConsPlusNormal"/>
        <w:jc w:val="right"/>
      </w:pPr>
      <w:r>
        <w:t>Российской Федерации</w:t>
      </w:r>
    </w:p>
    <w:p w:rsidR="005A0931" w:rsidRDefault="005A0931">
      <w:pPr>
        <w:pStyle w:val="ConsPlusNormal"/>
        <w:jc w:val="right"/>
      </w:pPr>
      <w:r>
        <w:t>от 12 мая 2021 N 616</w:t>
      </w:r>
    </w:p>
    <w:p w:rsidR="005A0931" w:rsidRDefault="005A0931">
      <w:pPr>
        <w:pStyle w:val="ConsPlusNormal"/>
        <w:jc w:val="both"/>
      </w:pPr>
    </w:p>
    <w:p w:rsidR="005A0931" w:rsidRDefault="005A0931">
      <w:pPr>
        <w:pStyle w:val="ConsPlusTitle"/>
        <w:jc w:val="center"/>
      </w:pPr>
      <w:bookmarkStart w:id="1" w:name="P34"/>
      <w:bookmarkEnd w:id="1"/>
      <w:r>
        <w:t>ПОРЯДОК</w:t>
      </w:r>
    </w:p>
    <w:p w:rsidR="005A0931" w:rsidRDefault="005A0931">
      <w:pPr>
        <w:pStyle w:val="ConsPlusTitle"/>
        <w:jc w:val="center"/>
      </w:pPr>
      <w:r>
        <w:t>УВЕДОМЛЕНИЯ РАБОТОДАТЕЛЯ РАБОТНИКАМИ, ЗАМЕЩАЮЩИМИ</w:t>
      </w:r>
    </w:p>
    <w:p w:rsidR="005A0931" w:rsidRDefault="005A0931">
      <w:pPr>
        <w:pStyle w:val="ConsPlusTitle"/>
        <w:jc w:val="center"/>
      </w:pPr>
      <w:r>
        <w:t xml:space="preserve">ОТДЕЛЬНЫЕ ДОЛЖНОСТИ В ОРГАНИЗАЦИЯХ, СОЗДАННЫХ </w:t>
      </w:r>
      <w:proofErr w:type="gramStart"/>
      <w:r>
        <w:t>ДЛЯ</w:t>
      </w:r>
      <w:proofErr w:type="gramEnd"/>
    </w:p>
    <w:p w:rsidR="005A0931" w:rsidRDefault="005A0931">
      <w:pPr>
        <w:pStyle w:val="ConsPlusTitle"/>
        <w:jc w:val="center"/>
      </w:pPr>
      <w:r>
        <w:t>ВЫПОЛНЕНИЯ ЗАДАЧ, ПОСТАВЛЕННЫХ ПЕРЕД МИНИСТЕРСТВОМ КУЛЬТУРЫ</w:t>
      </w:r>
    </w:p>
    <w:p w:rsidR="005A0931" w:rsidRDefault="005A0931">
      <w:pPr>
        <w:pStyle w:val="ConsPlusTitle"/>
        <w:jc w:val="center"/>
      </w:pPr>
      <w:r>
        <w:t>РОССИЙСКОЙ ФЕДЕРАЦИИ, О ВОЗНИКНОВЕНИИ ЛИЧНОЙ</w:t>
      </w:r>
    </w:p>
    <w:p w:rsidR="005A0931" w:rsidRDefault="005A0931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5A0931" w:rsidRDefault="005A0931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5A0931" w:rsidRDefault="005A0931">
      <w:pPr>
        <w:pStyle w:val="ConsPlusNormal"/>
        <w:jc w:val="both"/>
      </w:pPr>
    </w:p>
    <w:p w:rsidR="005A0931" w:rsidRDefault="005A093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процедуру уведомления работниками организаций, созданных для выполнения задач, поставленных перед Министерством культуры Российской Федерации (далее соответственно - работники, организации), замещающими должности, включенные в </w:t>
      </w:r>
      <w:hyperlink r:id="rId9">
        <w:r>
          <w:rPr>
            <w:color w:val="0000FF"/>
          </w:rPr>
          <w:t>перечень</w:t>
        </w:r>
      </w:hyperlink>
      <w:r>
        <w:t xml:space="preserve"> отдельных должностей в организациях, создаваемых для выполнения задач, поставленных перед Министерством культуры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</w:t>
      </w:r>
      <w:proofErr w:type="gramEnd"/>
      <w:r>
        <w:t xml:space="preserve"> </w:t>
      </w:r>
      <w:proofErr w:type="gramStart"/>
      <w: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Министерства культуры Российской Федерации от 12 ноября 2020 г. N 1410 (зарегистрирован Министерством юстиции Российской Федерации 18 декабря 2020 г., регистрационный N 61565), работодателя о возникновении личной заинтересованности при исполнении должностных обязанностей, которая приводит или может привести к конфликту</w:t>
      </w:r>
      <w:proofErr w:type="gramEnd"/>
      <w:r>
        <w:t xml:space="preserve"> интересов.</w:t>
      </w:r>
    </w:p>
    <w:p w:rsidR="005A0931" w:rsidRDefault="005A093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 позднее рабочего дня, следующего за днем, когда ему стало об этом известно, а в случае отсутствия работника на рабочем месте - при первой возможности представить работодателю уведомление о возникновении личной заинтересованности при исполнении должностных обязанностей, которая приводит или может</w:t>
      </w:r>
      <w:proofErr w:type="gramEnd"/>
      <w:r>
        <w:t xml:space="preserve"> привести к конфликту интересов (далее - уведомление), в письменном виде (рекомендуемый образец приведен в </w:t>
      </w:r>
      <w:hyperlink w:anchor="P104">
        <w:r>
          <w:rPr>
            <w:color w:val="0000FF"/>
          </w:rPr>
          <w:t>приложении N 1</w:t>
        </w:r>
      </w:hyperlink>
      <w:r>
        <w:t xml:space="preserve"> к настоящему Порядку).</w:t>
      </w:r>
    </w:p>
    <w:p w:rsidR="005A0931" w:rsidRDefault="005A0931">
      <w:pPr>
        <w:pStyle w:val="ConsPlusNormal"/>
        <w:spacing w:before="220"/>
        <w:ind w:firstLine="540"/>
        <w:jc w:val="both"/>
      </w:pPr>
      <w:r>
        <w:t>В случае если уведомление не может быть представлено работником лично, то оно направляется им по почте с уведомлением о вручении.</w:t>
      </w:r>
    </w:p>
    <w:p w:rsidR="005A0931" w:rsidRDefault="005A0931">
      <w:pPr>
        <w:pStyle w:val="ConsPlusNormal"/>
        <w:spacing w:before="220"/>
        <w:ind w:firstLine="540"/>
        <w:jc w:val="both"/>
      </w:pPr>
      <w:r>
        <w:t>3. В уведомлении указываются следующие сведения:</w:t>
      </w:r>
    </w:p>
    <w:p w:rsidR="005A0931" w:rsidRDefault="005A0931">
      <w:pPr>
        <w:pStyle w:val="ConsPlusNormal"/>
        <w:spacing w:before="220"/>
        <w:ind w:firstLine="540"/>
        <w:jc w:val="both"/>
      </w:pPr>
      <w:r>
        <w:t>а) фамилия, имя, отчество (при наличии), должность работодателя, на имя которого представляется уведомление;</w:t>
      </w:r>
    </w:p>
    <w:p w:rsidR="005A0931" w:rsidRDefault="005A0931">
      <w:pPr>
        <w:pStyle w:val="ConsPlusNormal"/>
        <w:spacing w:before="220"/>
        <w:ind w:firstLine="540"/>
        <w:jc w:val="both"/>
      </w:pPr>
      <w:r>
        <w:t>б) фамилия, имя, отчество (при наличии), должность работника, представившего уведомление;</w:t>
      </w:r>
    </w:p>
    <w:p w:rsidR="005A0931" w:rsidRDefault="005A0931">
      <w:pPr>
        <w:pStyle w:val="ConsPlusNormal"/>
        <w:spacing w:before="220"/>
        <w:ind w:firstLine="540"/>
        <w:jc w:val="both"/>
      </w:pPr>
      <w:r>
        <w:t>в) обстоятельства, являющиеся основанием возникновения личной заинтересованности;</w:t>
      </w:r>
    </w:p>
    <w:p w:rsidR="005A0931" w:rsidRDefault="005A0931">
      <w:pPr>
        <w:pStyle w:val="ConsPlusNormal"/>
        <w:spacing w:before="220"/>
        <w:ind w:firstLine="540"/>
        <w:jc w:val="both"/>
      </w:pPr>
      <w:r>
        <w:lastRenderedPageBreak/>
        <w:t>г) должностные обязанности, на исполнение которых влияет или может повлиять личная заинтересованность;</w:t>
      </w:r>
    </w:p>
    <w:p w:rsidR="005A0931" w:rsidRDefault="005A0931">
      <w:pPr>
        <w:pStyle w:val="ConsPlusNormal"/>
        <w:spacing w:before="220"/>
        <w:ind w:firstLine="540"/>
        <w:jc w:val="both"/>
      </w:pPr>
      <w:r>
        <w:t>д) принятые меры по предотвращению или урегулированию конфликта интересов;</w:t>
      </w:r>
    </w:p>
    <w:p w:rsidR="005A0931" w:rsidRDefault="005A0931">
      <w:pPr>
        <w:pStyle w:val="ConsPlusNormal"/>
        <w:spacing w:before="220"/>
        <w:ind w:firstLine="540"/>
        <w:jc w:val="both"/>
      </w:pPr>
      <w:proofErr w:type="gramStart"/>
      <w:r>
        <w:t xml:space="preserve">е) отметка о намерении работника присутствовать или не присутствовать на заседании Комиссии Министерства культуры Российской Федерации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 (далее - Комиссия) в соответствии с </w:t>
      </w:r>
      <w:hyperlink r:id="rId10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19</w:t>
        </w:r>
      </w:hyperlink>
      <w:r>
        <w:t xml:space="preserve"> Положения о Комиссии Министерства культуры Российской Федерации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интересов, утвержденного приказом Министерства культуры Российской Федерации от 13 ноября 2018 г. N 1972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14 января 2019 г., регистрационный N 53338), (далее - Положение);</w:t>
      </w:r>
      <w:proofErr w:type="gramEnd"/>
    </w:p>
    <w:p w:rsidR="005A0931" w:rsidRDefault="005A0931">
      <w:pPr>
        <w:pStyle w:val="ConsPlusNormal"/>
        <w:spacing w:before="220"/>
        <w:ind w:firstLine="540"/>
        <w:jc w:val="both"/>
      </w:pPr>
      <w:r>
        <w:t>ж) дополнительные сведения (при наличии).</w:t>
      </w:r>
    </w:p>
    <w:p w:rsidR="005A0931" w:rsidRDefault="005A0931">
      <w:pPr>
        <w:pStyle w:val="ConsPlusNormal"/>
        <w:spacing w:before="220"/>
        <w:ind w:firstLine="540"/>
        <w:jc w:val="both"/>
      </w:pPr>
      <w:r>
        <w:t>К уведомлению прилагаются все имеющиеся у работника материалы, подтверждающие обстоятельства, доводы и факты, изложенные в уведомлении.</w:t>
      </w:r>
    </w:p>
    <w:p w:rsidR="005A0931" w:rsidRDefault="005A0931">
      <w:pPr>
        <w:pStyle w:val="ConsPlusNormal"/>
        <w:spacing w:before="220"/>
        <w:ind w:firstLine="540"/>
        <w:jc w:val="both"/>
      </w:pPr>
      <w:r>
        <w:t>Уведомление подписывается работником с указанием даты его составления.</w:t>
      </w:r>
    </w:p>
    <w:p w:rsidR="005A0931" w:rsidRDefault="005A0931">
      <w:pPr>
        <w:pStyle w:val="ConsPlusNormal"/>
        <w:spacing w:before="220"/>
        <w:ind w:firstLine="540"/>
        <w:jc w:val="both"/>
      </w:pPr>
      <w:r>
        <w:t>5. Работник, для которого работодателем является Министр культуры Российской Федерации (далее - Министр), составляет уведомление на имя Министра и представляет его в Отдел государственной службы и противодействия коррупции Министерства культуры Российской Федерации (далее - Отдел).</w:t>
      </w:r>
    </w:p>
    <w:p w:rsidR="005A0931" w:rsidRDefault="005A0931">
      <w:pPr>
        <w:pStyle w:val="ConsPlusNormal"/>
        <w:spacing w:before="220"/>
        <w:ind w:firstLine="540"/>
        <w:jc w:val="both"/>
      </w:pPr>
      <w:r>
        <w:t>Работник, для которого работодателем является руководитель организации, составляет уведомление на имя руководителя организации и представляет его в кадровое подразделение организации или должностному лицу, ответственному за работу по профилактике коррупционных и иных правонарушений в организации (далее - лицо, ответственное за работу по профилактике в организации).</w:t>
      </w:r>
    </w:p>
    <w:p w:rsidR="005A0931" w:rsidRDefault="005A0931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уведомление не может быть представлено работником лично, оно направляется по каналам факсимильной связи или по почте с уведомлением о вручении.</w:t>
      </w:r>
    </w:p>
    <w:p w:rsidR="005A0931" w:rsidRDefault="005A0931">
      <w:pPr>
        <w:pStyle w:val="ConsPlusNormal"/>
        <w:spacing w:before="220"/>
        <w:ind w:firstLine="540"/>
        <w:jc w:val="both"/>
      </w:pPr>
      <w:r>
        <w:t xml:space="preserve">6. Уведомление в день его поступления подлежит регистрации Отделом (лицом, ответственным за работу по профилактике в организации)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 (рекомендуемый образец приведен в </w:t>
      </w:r>
      <w:hyperlink w:anchor="P149">
        <w:r>
          <w:rPr>
            <w:color w:val="0000FF"/>
          </w:rPr>
          <w:t>приложении N 2</w:t>
        </w:r>
      </w:hyperlink>
      <w:r>
        <w:t xml:space="preserve"> к настоящему Порядку).</w:t>
      </w:r>
    </w:p>
    <w:p w:rsidR="005A0931" w:rsidRDefault="005A0931">
      <w:pPr>
        <w:pStyle w:val="ConsPlusNormal"/>
        <w:spacing w:before="220"/>
        <w:ind w:firstLine="540"/>
        <w:jc w:val="both"/>
      </w:pPr>
      <w:r>
        <w:t>Копия уведомления с отметкой о регистрации выдается работнику на руки под подпись в журнале либо направляется по почте с уведомлением о получении.</w:t>
      </w:r>
    </w:p>
    <w:p w:rsidR="005A0931" w:rsidRDefault="005A0931">
      <w:pPr>
        <w:pStyle w:val="ConsPlusNormal"/>
        <w:spacing w:before="220"/>
        <w:ind w:firstLine="540"/>
        <w:jc w:val="both"/>
      </w:pPr>
      <w:r>
        <w:t>7. Уведомление подлежит предварительному рассмотрению Отделом (лицом, ответственным за работу по профилактике в организации). Отделом (лицом, ответственным за работу по профилактике в организации) подготавливается мотивированное заключение по итогам предварительного рассмотрения уведомления.</w:t>
      </w:r>
    </w:p>
    <w:p w:rsidR="005A0931" w:rsidRDefault="005A0931">
      <w:pPr>
        <w:pStyle w:val="ConsPlusNormal"/>
        <w:spacing w:before="220"/>
        <w:ind w:firstLine="540"/>
        <w:jc w:val="both"/>
      </w:pPr>
      <w:r>
        <w:t>В ходе предварительного рассмотрения уведомления Отдел (лицо, ответственное за работу по профилактике в организации) имеет право получать от лиц, направивших уведомления, пояснения по изложенным в них обстоятельствам.</w:t>
      </w:r>
    </w:p>
    <w:p w:rsidR="005A0931" w:rsidRDefault="005A0931">
      <w:pPr>
        <w:pStyle w:val="ConsPlusNormal"/>
        <w:spacing w:before="220"/>
        <w:ind w:firstLine="540"/>
        <w:jc w:val="both"/>
      </w:pPr>
      <w:r>
        <w:t>Министр (заместитель Министра) может направлять запросы в государственные органы и органы местного самоуправления, а также заинтересованные организации.</w:t>
      </w:r>
    </w:p>
    <w:p w:rsidR="005A0931" w:rsidRDefault="005A0931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Уведомление, а также мотивированное заключение и другие материалы в течение семи рабочих дней со дня поступления уведомления представляются Отделом Председателю Комиссии Министерства культуры Российской Федерации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</w:t>
      </w:r>
      <w:proofErr w:type="gramEnd"/>
      <w:r>
        <w:t xml:space="preserve"> урегулированию конфликта интересов (далее - председатель Комиссии Министерства).</w:t>
      </w:r>
    </w:p>
    <w:p w:rsidR="005A0931" w:rsidRDefault="005A0931">
      <w:pPr>
        <w:pStyle w:val="ConsPlusNormal"/>
        <w:spacing w:before="220"/>
        <w:ind w:firstLine="540"/>
        <w:jc w:val="both"/>
      </w:pPr>
      <w:r>
        <w:t>Лицо, ответственное за работу по профилактике в организации, представляет уведомление руководителю организации.</w:t>
      </w:r>
    </w:p>
    <w:p w:rsidR="005A0931" w:rsidRDefault="005A0931">
      <w:pPr>
        <w:pStyle w:val="ConsPlusNormal"/>
        <w:spacing w:before="220"/>
        <w:ind w:firstLine="540"/>
        <w:jc w:val="both"/>
      </w:pPr>
      <w:r>
        <w:t>В случае направления запросов уведомление, а также мотивированное заключение и другие материалы представляются в течение 45 дней со дня поступления уведомления (срок может быть продлен, но не более чем на 30 дней).</w:t>
      </w:r>
    </w:p>
    <w:p w:rsidR="005A0931" w:rsidRDefault="005A0931">
      <w:pPr>
        <w:pStyle w:val="ConsPlusNormal"/>
        <w:spacing w:before="220"/>
        <w:ind w:firstLine="540"/>
        <w:jc w:val="both"/>
      </w:pPr>
      <w:r>
        <w:t xml:space="preserve">9. Председатель Комиссии Министерства при поступлении к нему уведомления, а также мотивированного заключения и других материалов в 10-дневный срок назначает дату заседания Комиссии Министерства. При этом дата заседания Комиссии Министерства не может быть назначена позднее 20 дней со дня поступления указанной информации. Уведомление работника рассматривается в соответствии с </w:t>
      </w:r>
      <w:hyperlink r:id="rId11">
        <w:r>
          <w:rPr>
            <w:color w:val="0000FF"/>
          </w:rPr>
          <w:t>Положением</w:t>
        </w:r>
      </w:hyperlink>
      <w:r>
        <w:t xml:space="preserve"> о Комиссии Министерства.</w:t>
      </w:r>
    </w:p>
    <w:p w:rsidR="005A0931" w:rsidRDefault="005A0931">
      <w:pPr>
        <w:pStyle w:val="ConsPlusNormal"/>
        <w:spacing w:before="220"/>
        <w:ind w:firstLine="540"/>
        <w:jc w:val="both"/>
      </w:pPr>
      <w:r>
        <w:t>10. Руководителем организации при поступлении к нему уведомления, а также мотивированного заключения и других материалов, по результатам рассмотрения, принимается одно из следующих решений:</w:t>
      </w:r>
    </w:p>
    <w:p w:rsidR="005A0931" w:rsidRDefault="005A0931">
      <w:pPr>
        <w:pStyle w:val="ConsPlusNormal"/>
        <w:spacing w:before="220"/>
        <w:ind w:firstLine="540"/>
        <w:jc w:val="both"/>
      </w:pPr>
      <w:r>
        <w:t>а) признать, что при исполнении должностных обязанностей работником, представившим уведомление, конфликт интересов отсутствует;</w:t>
      </w:r>
    </w:p>
    <w:p w:rsidR="005A0931" w:rsidRDefault="005A0931">
      <w:pPr>
        <w:pStyle w:val="ConsPlusNormal"/>
        <w:spacing w:before="220"/>
        <w:ind w:firstLine="540"/>
        <w:jc w:val="both"/>
      </w:pPr>
      <w:bookmarkStart w:id="2" w:name="P69"/>
      <w:bookmarkEnd w:id="2"/>
      <w:r>
        <w:t>б) признать, что при исполнении должностных обязанностей работником, представившим уведомление, личная заинтересованность приводит или может привести к конфликту интересов;</w:t>
      </w:r>
    </w:p>
    <w:p w:rsidR="005A0931" w:rsidRDefault="005A0931">
      <w:pPr>
        <w:pStyle w:val="ConsPlusNormal"/>
        <w:spacing w:before="220"/>
        <w:ind w:firstLine="540"/>
        <w:jc w:val="both"/>
      </w:pPr>
      <w:bookmarkStart w:id="3" w:name="P70"/>
      <w:bookmarkEnd w:id="3"/>
      <w:r>
        <w:t>в) признать, что работником, представившим уведомление, не соблюдались требования об урегулировании конфликта интересов;</w:t>
      </w:r>
    </w:p>
    <w:p w:rsidR="005A0931" w:rsidRDefault="005A0931">
      <w:pPr>
        <w:pStyle w:val="ConsPlusNormal"/>
        <w:spacing w:before="220"/>
        <w:ind w:firstLine="540"/>
        <w:jc w:val="both"/>
      </w:pPr>
      <w:bookmarkStart w:id="4" w:name="P71"/>
      <w:bookmarkEnd w:id="4"/>
      <w:r>
        <w:t>г) рассмотреть уведомление на заседании Комиссии по противодействию коррупции и урегулированию конфликта интересов в организации.</w:t>
      </w:r>
    </w:p>
    <w:p w:rsidR="005A0931" w:rsidRDefault="005A0931">
      <w:pPr>
        <w:pStyle w:val="ConsPlusNormal"/>
        <w:spacing w:before="220"/>
        <w:ind w:firstLine="540"/>
        <w:jc w:val="both"/>
      </w:pPr>
      <w:r>
        <w:t xml:space="preserve">11. В случае принятия решения, предусмотренного </w:t>
      </w:r>
      <w:hyperlink w:anchor="P69">
        <w:r>
          <w:rPr>
            <w:color w:val="0000FF"/>
          </w:rPr>
          <w:t>подпунктом "б" пункта 10</w:t>
        </w:r>
      </w:hyperlink>
      <w:r>
        <w:t xml:space="preserve"> настоящего Порядка, руководитель организации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работнику, представившему уведомление, принять такие меры.</w:t>
      </w:r>
    </w:p>
    <w:p w:rsidR="005A0931" w:rsidRDefault="005A0931">
      <w:pPr>
        <w:pStyle w:val="ConsPlusNormal"/>
        <w:spacing w:before="220"/>
        <w:ind w:firstLine="540"/>
        <w:jc w:val="both"/>
      </w:pPr>
      <w:r>
        <w:t xml:space="preserve">12. В случае принятия решения, предусмотренного </w:t>
      </w:r>
      <w:hyperlink w:anchor="P70">
        <w:r>
          <w:rPr>
            <w:color w:val="0000FF"/>
          </w:rPr>
          <w:t>подпунктом "в" пункта 10</w:t>
        </w:r>
      </w:hyperlink>
      <w:r>
        <w:t xml:space="preserve"> настоящего Порядка, руководителем организации рассматривается вопрос о проведении проверки для решения вопроса о применении в отношении работника, представившего уведомление, мер юридической ответственности, предусмотренных законодательством Российской Федерации.</w:t>
      </w:r>
    </w:p>
    <w:p w:rsidR="005A0931" w:rsidRDefault="005A0931">
      <w:pPr>
        <w:pStyle w:val="ConsPlusNormal"/>
        <w:spacing w:before="220"/>
        <w:ind w:firstLine="540"/>
        <w:jc w:val="both"/>
      </w:pPr>
      <w:r>
        <w:t xml:space="preserve">13. В случае принятия решения, предусмотренного </w:t>
      </w:r>
      <w:hyperlink w:anchor="P71">
        <w:r>
          <w:rPr>
            <w:color w:val="0000FF"/>
          </w:rPr>
          <w:t>подпунктом "г" пункта 10</w:t>
        </w:r>
      </w:hyperlink>
      <w:r>
        <w:t xml:space="preserve"> настоящего Порядка, уведомление направляется на Комиссию по противодействию коррупции и урегулированию конфликта интересов в организации, которая рассматривает уведомление и принимает по нему решение.</w:t>
      </w:r>
    </w:p>
    <w:p w:rsidR="005A0931" w:rsidRDefault="005A0931">
      <w:pPr>
        <w:pStyle w:val="ConsPlusNormal"/>
        <w:spacing w:before="220"/>
        <w:ind w:firstLine="540"/>
        <w:jc w:val="both"/>
      </w:pPr>
      <w:r>
        <w:t>14. Результаты рассмотрения уведомления приобщаются к личному делу работника.</w:t>
      </w:r>
    </w:p>
    <w:p w:rsidR="005A0931" w:rsidRDefault="005A0931">
      <w:pPr>
        <w:pStyle w:val="ConsPlusNormal"/>
        <w:jc w:val="both"/>
      </w:pPr>
    </w:p>
    <w:p w:rsidR="005A0931" w:rsidRDefault="005A0931">
      <w:pPr>
        <w:pStyle w:val="ConsPlusNormal"/>
        <w:jc w:val="both"/>
      </w:pPr>
    </w:p>
    <w:p w:rsidR="005A0931" w:rsidRDefault="005A0931">
      <w:pPr>
        <w:pStyle w:val="ConsPlusNormal"/>
        <w:jc w:val="both"/>
      </w:pPr>
    </w:p>
    <w:p w:rsidR="005A0931" w:rsidRDefault="005A0931">
      <w:pPr>
        <w:pStyle w:val="ConsPlusNormal"/>
        <w:jc w:val="both"/>
      </w:pPr>
    </w:p>
    <w:p w:rsidR="005A0931" w:rsidRDefault="005A0931">
      <w:pPr>
        <w:pStyle w:val="ConsPlusNormal"/>
        <w:jc w:val="both"/>
      </w:pPr>
    </w:p>
    <w:p w:rsidR="005A0931" w:rsidRDefault="005A0931">
      <w:pPr>
        <w:pStyle w:val="ConsPlusNormal"/>
        <w:jc w:val="right"/>
        <w:outlineLvl w:val="1"/>
      </w:pPr>
      <w:r>
        <w:t>Приложение N 1</w:t>
      </w:r>
    </w:p>
    <w:p w:rsidR="005A0931" w:rsidRDefault="005A0931">
      <w:pPr>
        <w:pStyle w:val="ConsPlusNormal"/>
        <w:jc w:val="right"/>
      </w:pPr>
      <w:r>
        <w:t>к Порядку уведомления работодателя</w:t>
      </w:r>
    </w:p>
    <w:p w:rsidR="005A0931" w:rsidRDefault="005A0931">
      <w:pPr>
        <w:pStyle w:val="ConsPlusNormal"/>
        <w:jc w:val="right"/>
      </w:pPr>
      <w:r>
        <w:t xml:space="preserve">работниками, замещающими </w:t>
      </w:r>
      <w:proofErr w:type="gramStart"/>
      <w:r>
        <w:t>отдельные</w:t>
      </w:r>
      <w:proofErr w:type="gramEnd"/>
    </w:p>
    <w:p w:rsidR="005A0931" w:rsidRDefault="005A0931">
      <w:pPr>
        <w:pStyle w:val="ConsPlusNormal"/>
        <w:jc w:val="right"/>
      </w:pPr>
      <w:r>
        <w:t>должности в организациях, созданных</w:t>
      </w:r>
    </w:p>
    <w:p w:rsidR="005A0931" w:rsidRDefault="005A0931">
      <w:pPr>
        <w:pStyle w:val="ConsPlusNormal"/>
        <w:jc w:val="right"/>
      </w:pPr>
      <w:r>
        <w:t>для выполнения задач, поставленных</w:t>
      </w:r>
    </w:p>
    <w:p w:rsidR="005A0931" w:rsidRDefault="005A0931">
      <w:pPr>
        <w:pStyle w:val="ConsPlusNormal"/>
        <w:jc w:val="right"/>
      </w:pPr>
      <w:r>
        <w:t>перед Министерством культуры</w:t>
      </w:r>
    </w:p>
    <w:p w:rsidR="005A0931" w:rsidRDefault="005A0931">
      <w:pPr>
        <w:pStyle w:val="ConsPlusNormal"/>
        <w:jc w:val="right"/>
      </w:pPr>
      <w:r>
        <w:t>Российской Федерации, о возникновении</w:t>
      </w:r>
    </w:p>
    <w:p w:rsidR="005A0931" w:rsidRDefault="005A0931">
      <w:pPr>
        <w:pStyle w:val="ConsPlusNormal"/>
        <w:jc w:val="right"/>
      </w:pPr>
      <w:r>
        <w:t xml:space="preserve">личной заинтересованности </w:t>
      </w:r>
      <w:proofErr w:type="gramStart"/>
      <w:r>
        <w:t>при</w:t>
      </w:r>
      <w:proofErr w:type="gramEnd"/>
    </w:p>
    <w:p w:rsidR="005A0931" w:rsidRDefault="005A0931">
      <w:pPr>
        <w:pStyle w:val="ConsPlusNormal"/>
        <w:jc w:val="right"/>
      </w:pPr>
      <w:proofErr w:type="gramStart"/>
      <w:r>
        <w:t>исполнении</w:t>
      </w:r>
      <w:proofErr w:type="gramEnd"/>
      <w:r>
        <w:t xml:space="preserve"> должностных обязанностей,</w:t>
      </w:r>
    </w:p>
    <w:p w:rsidR="005A0931" w:rsidRDefault="005A0931">
      <w:pPr>
        <w:pStyle w:val="ConsPlusNormal"/>
        <w:jc w:val="right"/>
      </w:pPr>
      <w:r>
        <w:t>которая приводит или может привести</w:t>
      </w:r>
    </w:p>
    <w:p w:rsidR="005A0931" w:rsidRDefault="005A0931">
      <w:pPr>
        <w:pStyle w:val="ConsPlusNormal"/>
        <w:jc w:val="right"/>
      </w:pPr>
      <w:r>
        <w:t>к конфликту интересов, утвержденному</w:t>
      </w:r>
    </w:p>
    <w:p w:rsidR="005A0931" w:rsidRDefault="005A0931">
      <w:pPr>
        <w:pStyle w:val="ConsPlusNormal"/>
        <w:jc w:val="right"/>
      </w:pPr>
      <w:r>
        <w:t>приказом Министерства культуры</w:t>
      </w:r>
    </w:p>
    <w:p w:rsidR="005A0931" w:rsidRDefault="005A0931">
      <w:pPr>
        <w:pStyle w:val="ConsPlusNormal"/>
        <w:jc w:val="right"/>
      </w:pPr>
      <w:r>
        <w:t>Российской Федерации</w:t>
      </w:r>
    </w:p>
    <w:p w:rsidR="005A0931" w:rsidRDefault="005A0931">
      <w:pPr>
        <w:pStyle w:val="ConsPlusNormal"/>
        <w:jc w:val="right"/>
      </w:pPr>
      <w:r>
        <w:t>от 12 мая 2021 N 616</w:t>
      </w:r>
    </w:p>
    <w:p w:rsidR="005A0931" w:rsidRDefault="005A0931">
      <w:pPr>
        <w:pStyle w:val="ConsPlusNormal"/>
        <w:jc w:val="both"/>
      </w:pPr>
    </w:p>
    <w:p w:rsidR="005A0931" w:rsidRDefault="005A0931">
      <w:pPr>
        <w:pStyle w:val="ConsPlusNormal"/>
        <w:jc w:val="right"/>
      </w:pPr>
      <w:r>
        <w:t>Рекомендуемый образец</w:t>
      </w:r>
    </w:p>
    <w:p w:rsidR="005A0931" w:rsidRDefault="005A0931">
      <w:pPr>
        <w:pStyle w:val="ConsPlusNormal"/>
        <w:jc w:val="both"/>
      </w:pPr>
    </w:p>
    <w:p w:rsidR="005A0931" w:rsidRDefault="005A0931">
      <w:pPr>
        <w:pStyle w:val="ConsPlusNonformat"/>
        <w:jc w:val="both"/>
      </w:pPr>
      <w:r>
        <w:t xml:space="preserve">                  Министру культуры Российской Федерации</w:t>
      </w:r>
    </w:p>
    <w:p w:rsidR="005A0931" w:rsidRDefault="005A0931">
      <w:pPr>
        <w:pStyle w:val="ConsPlusNonformat"/>
        <w:jc w:val="both"/>
      </w:pPr>
      <w:r>
        <w:t xml:space="preserve">                        (руководителю организации)</w:t>
      </w:r>
    </w:p>
    <w:p w:rsidR="005A0931" w:rsidRDefault="005A0931">
      <w:pPr>
        <w:pStyle w:val="ConsPlusNonformat"/>
        <w:jc w:val="both"/>
      </w:pPr>
      <w:r>
        <w:t xml:space="preserve">                    от ________________________________</w:t>
      </w:r>
    </w:p>
    <w:p w:rsidR="005A0931" w:rsidRDefault="005A0931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(при наличии), должность,</w:t>
      </w:r>
      <w:proofErr w:type="gramEnd"/>
    </w:p>
    <w:p w:rsidR="005A0931" w:rsidRDefault="005A0931">
      <w:pPr>
        <w:pStyle w:val="ConsPlusNonformat"/>
        <w:jc w:val="both"/>
      </w:pPr>
      <w:r>
        <w:t xml:space="preserve">                            контактный телефон)</w:t>
      </w:r>
    </w:p>
    <w:p w:rsidR="005A0931" w:rsidRDefault="005A0931">
      <w:pPr>
        <w:pStyle w:val="ConsPlusNonformat"/>
        <w:jc w:val="both"/>
      </w:pPr>
    </w:p>
    <w:p w:rsidR="005A0931" w:rsidRDefault="005A0931">
      <w:pPr>
        <w:pStyle w:val="ConsPlusNonformat"/>
        <w:jc w:val="both"/>
      </w:pPr>
      <w:bookmarkStart w:id="5" w:name="P104"/>
      <w:bookmarkEnd w:id="5"/>
      <w:r>
        <w:t xml:space="preserve">                                Уведомление</w:t>
      </w:r>
    </w:p>
    <w:p w:rsidR="005A0931" w:rsidRDefault="005A0931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:rsidR="005A0931" w:rsidRDefault="005A0931">
      <w:pPr>
        <w:pStyle w:val="ConsPlusNonformat"/>
        <w:jc w:val="both"/>
      </w:pPr>
      <w:r>
        <w:t xml:space="preserve">             при исполнении должностных обязанностей, </w:t>
      </w:r>
      <w:proofErr w:type="gramStart"/>
      <w:r>
        <w:t>которая</w:t>
      </w:r>
      <w:proofErr w:type="gramEnd"/>
    </w:p>
    <w:p w:rsidR="005A0931" w:rsidRDefault="005A0931">
      <w:pPr>
        <w:pStyle w:val="ConsPlusNonformat"/>
        <w:jc w:val="both"/>
      </w:pPr>
      <w:r>
        <w:t xml:space="preserve">             приводит или может привести к конфликту интересов</w:t>
      </w:r>
    </w:p>
    <w:p w:rsidR="005A0931" w:rsidRDefault="005A0931">
      <w:pPr>
        <w:pStyle w:val="ConsPlusNonformat"/>
        <w:jc w:val="both"/>
      </w:pPr>
    </w:p>
    <w:p w:rsidR="005A0931" w:rsidRDefault="005A0931">
      <w:pPr>
        <w:pStyle w:val="ConsPlusNonformat"/>
        <w:jc w:val="both"/>
      </w:pPr>
      <w:r>
        <w:t xml:space="preserve">    </w:t>
      </w:r>
      <w:proofErr w:type="gramStart"/>
      <w:r>
        <w:t>Я,  _________________________  (фамилия,  имя,  отчество (при наличии),</w:t>
      </w:r>
      <w:proofErr w:type="gramEnd"/>
    </w:p>
    <w:p w:rsidR="005A0931" w:rsidRDefault="005A0931">
      <w:pPr>
        <w:pStyle w:val="ConsPlusNonformat"/>
        <w:jc w:val="both"/>
      </w:pPr>
      <w:r>
        <w:t xml:space="preserve">должность),  сообщаю  о  возникновении у меня личной заинтересованности </w:t>
      </w:r>
      <w:proofErr w:type="gramStart"/>
      <w:r>
        <w:t>при</w:t>
      </w:r>
      <w:proofErr w:type="gramEnd"/>
    </w:p>
    <w:p w:rsidR="005A0931" w:rsidRDefault="005A0931">
      <w:pPr>
        <w:pStyle w:val="ConsPlusNonformat"/>
        <w:jc w:val="both"/>
      </w:pPr>
      <w:r>
        <w:t xml:space="preserve">исполнении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</w:t>
      </w:r>
    </w:p>
    <w:p w:rsidR="005A0931" w:rsidRDefault="005A0931">
      <w:pPr>
        <w:pStyle w:val="ConsPlusNonformat"/>
        <w:jc w:val="both"/>
      </w:pPr>
      <w:r>
        <w:t>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5A0931" w:rsidRDefault="005A0931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5A0931" w:rsidRDefault="005A0931">
      <w:pPr>
        <w:pStyle w:val="ConsPlusNonformat"/>
        <w:jc w:val="both"/>
      </w:pPr>
      <w:r>
        <w:t>заинтересованности:</w:t>
      </w:r>
    </w:p>
    <w:p w:rsidR="005A0931" w:rsidRDefault="005A0931">
      <w:pPr>
        <w:pStyle w:val="ConsPlusNonformat"/>
        <w:jc w:val="both"/>
      </w:pPr>
      <w:r>
        <w:t>___________________________________________________________________________</w:t>
      </w:r>
    </w:p>
    <w:p w:rsidR="005A0931" w:rsidRDefault="005A0931">
      <w:pPr>
        <w:pStyle w:val="ConsPlusNonformat"/>
        <w:jc w:val="both"/>
      </w:pPr>
      <w:r>
        <w:t>___________________________________________________________________________</w:t>
      </w:r>
    </w:p>
    <w:p w:rsidR="005A0931" w:rsidRDefault="005A0931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5A0931" w:rsidRDefault="005A0931">
      <w:pPr>
        <w:pStyle w:val="ConsPlusNonformat"/>
        <w:jc w:val="both"/>
      </w:pPr>
      <w:r>
        <w:t>повлиять                     личная                     заинтересованность:</w:t>
      </w:r>
    </w:p>
    <w:p w:rsidR="005A0931" w:rsidRDefault="005A0931">
      <w:pPr>
        <w:pStyle w:val="ConsPlusNonformat"/>
        <w:jc w:val="both"/>
      </w:pPr>
      <w:r>
        <w:t>___________________________________________________________________________</w:t>
      </w:r>
    </w:p>
    <w:p w:rsidR="005A0931" w:rsidRDefault="005A0931">
      <w:pPr>
        <w:pStyle w:val="ConsPlusNonformat"/>
        <w:jc w:val="both"/>
      </w:pPr>
      <w:r>
        <w:t>___________________________________________________________________________</w:t>
      </w:r>
    </w:p>
    <w:p w:rsidR="005A0931" w:rsidRDefault="005A0931">
      <w:pPr>
        <w:pStyle w:val="ConsPlusNonformat"/>
        <w:jc w:val="both"/>
      </w:pPr>
      <w:r>
        <w:t xml:space="preserve">    Предлагаемые  (принятые)  меры  по  предотвращению  или  урегулированию</w:t>
      </w:r>
    </w:p>
    <w:p w:rsidR="005A0931" w:rsidRDefault="005A0931">
      <w:pPr>
        <w:pStyle w:val="ConsPlusNonformat"/>
        <w:jc w:val="both"/>
      </w:pPr>
      <w:r>
        <w:t>конфликта интересов:</w:t>
      </w:r>
    </w:p>
    <w:p w:rsidR="005A0931" w:rsidRDefault="005A0931">
      <w:pPr>
        <w:pStyle w:val="ConsPlusNonformat"/>
        <w:jc w:val="both"/>
      </w:pPr>
      <w:r>
        <w:t>___________________________________________________________________________</w:t>
      </w:r>
    </w:p>
    <w:p w:rsidR="005A0931" w:rsidRDefault="005A0931">
      <w:pPr>
        <w:pStyle w:val="ConsPlusNonformat"/>
        <w:jc w:val="both"/>
      </w:pPr>
      <w:r>
        <w:t>___________________________________________________________________________</w:t>
      </w:r>
    </w:p>
    <w:p w:rsidR="005A0931" w:rsidRDefault="005A0931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5A0931" w:rsidRDefault="005A0931">
      <w:pPr>
        <w:pStyle w:val="ConsPlusNonformat"/>
        <w:jc w:val="both"/>
      </w:pPr>
      <w:r>
        <w:t>Министерства культуры Российской Федерации по соблюдению требований.</w:t>
      </w:r>
    </w:p>
    <w:p w:rsidR="005A0931" w:rsidRDefault="005A0931">
      <w:pPr>
        <w:pStyle w:val="ConsPlusNormal"/>
        <w:jc w:val="both"/>
      </w:pPr>
    </w:p>
    <w:p w:rsidR="005A0931" w:rsidRDefault="005A0931">
      <w:pPr>
        <w:pStyle w:val="ConsPlusNormal"/>
        <w:jc w:val="both"/>
      </w:pPr>
    </w:p>
    <w:p w:rsidR="005A0931" w:rsidRDefault="005A0931">
      <w:pPr>
        <w:pStyle w:val="ConsPlusNormal"/>
        <w:jc w:val="both"/>
      </w:pPr>
    </w:p>
    <w:p w:rsidR="005A0931" w:rsidRDefault="005A0931">
      <w:pPr>
        <w:pStyle w:val="ConsPlusNormal"/>
        <w:jc w:val="both"/>
      </w:pPr>
    </w:p>
    <w:p w:rsidR="005A0931" w:rsidRDefault="005A0931">
      <w:pPr>
        <w:pStyle w:val="ConsPlusNormal"/>
        <w:jc w:val="both"/>
      </w:pPr>
    </w:p>
    <w:p w:rsidR="005A0931" w:rsidRDefault="005A0931">
      <w:pPr>
        <w:pStyle w:val="ConsPlusNormal"/>
        <w:jc w:val="right"/>
        <w:outlineLvl w:val="1"/>
      </w:pPr>
      <w:r>
        <w:t>Приложение N 2</w:t>
      </w:r>
    </w:p>
    <w:p w:rsidR="005A0931" w:rsidRDefault="005A0931">
      <w:pPr>
        <w:pStyle w:val="ConsPlusNormal"/>
        <w:jc w:val="right"/>
      </w:pPr>
      <w:r>
        <w:t>к Порядку уведомления работодателя</w:t>
      </w:r>
    </w:p>
    <w:p w:rsidR="005A0931" w:rsidRDefault="005A0931">
      <w:pPr>
        <w:pStyle w:val="ConsPlusNormal"/>
        <w:jc w:val="right"/>
      </w:pPr>
      <w:r>
        <w:t xml:space="preserve">работниками, замещающими </w:t>
      </w:r>
      <w:proofErr w:type="gramStart"/>
      <w:r>
        <w:t>отдельные</w:t>
      </w:r>
      <w:proofErr w:type="gramEnd"/>
    </w:p>
    <w:p w:rsidR="005A0931" w:rsidRDefault="005A0931">
      <w:pPr>
        <w:pStyle w:val="ConsPlusNormal"/>
        <w:jc w:val="right"/>
      </w:pPr>
      <w:r>
        <w:t>должности в организациях, созданных</w:t>
      </w:r>
    </w:p>
    <w:p w:rsidR="005A0931" w:rsidRDefault="005A0931">
      <w:pPr>
        <w:pStyle w:val="ConsPlusNormal"/>
        <w:jc w:val="right"/>
      </w:pPr>
      <w:r>
        <w:t>для выполнения задач, поставленных</w:t>
      </w:r>
    </w:p>
    <w:p w:rsidR="005A0931" w:rsidRDefault="005A0931">
      <w:pPr>
        <w:pStyle w:val="ConsPlusNormal"/>
        <w:jc w:val="right"/>
      </w:pPr>
      <w:r>
        <w:t>перед Министерством культуры</w:t>
      </w:r>
    </w:p>
    <w:p w:rsidR="005A0931" w:rsidRDefault="005A0931">
      <w:pPr>
        <w:pStyle w:val="ConsPlusNormal"/>
        <w:jc w:val="right"/>
      </w:pPr>
      <w:r>
        <w:t>Российской Федерации, о возникновении</w:t>
      </w:r>
    </w:p>
    <w:p w:rsidR="005A0931" w:rsidRDefault="005A0931">
      <w:pPr>
        <w:pStyle w:val="ConsPlusNormal"/>
        <w:jc w:val="right"/>
      </w:pPr>
      <w:r>
        <w:t xml:space="preserve">личной заинтересованности </w:t>
      </w:r>
      <w:proofErr w:type="gramStart"/>
      <w:r>
        <w:t>при</w:t>
      </w:r>
      <w:proofErr w:type="gramEnd"/>
    </w:p>
    <w:p w:rsidR="005A0931" w:rsidRDefault="005A0931">
      <w:pPr>
        <w:pStyle w:val="ConsPlusNormal"/>
        <w:jc w:val="right"/>
      </w:pPr>
      <w:proofErr w:type="gramStart"/>
      <w:r>
        <w:t>исполнении</w:t>
      </w:r>
      <w:proofErr w:type="gramEnd"/>
      <w:r>
        <w:t xml:space="preserve"> должностных обязанностей,</w:t>
      </w:r>
    </w:p>
    <w:p w:rsidR="005A0931" w:rsidRDefault="005A0931">
      <w:pPr>
        <w:pStyle w:val="ConsPlusNormal"/>
        <w:jc w:val="right"/>
      </w:pPr>
      <w:r>
        <w:t>которая приводит или может привести</w:t>
      </w:r>
    </w:p>
    <w:p w:rsidR="005A0931" w:rsidRDefault="005A0931">
      <w:pPr>
        <w:pStyle w:val="ConsPlusNormal"/>
        <w:jc w:val="right"/>
      </w:pPr>
      <w:r>
        <w:t>к конфликту интересов, утвержденному</w:t>
      </w:r>
    </w:p>
    <w:p w:rsidR="005A0931" w:rsidRDefault="005A0931">
      <w:pPr>
        <w:pStyle w:val="ConsPlusNormal"/>
        <w:jc w:val="right"/>
      </w:pPr>
      <w:r>
        <w:t>приказом Министерства культуры</w:t>
      </w:r>
    </w:p>
    <w:p w:rsidR="005A0931" w:rsidRDefault="005A0931">
      <w:pPr>
        <w:pStyle w:val="ConsPlusNormal"/>
        <w:jc w:val="right"/>
      </w:pPr>
      <w:r>
        <w:t>Российской Федерации</w:t>
      </w:r>
    </w:p>
    <w:p w:rsidR="005A0931" w:rsidRDefault="005A0931">
      <w:pPr>
        <w:pStyle w:val="ConsPlusNormal"/>
        <w:jc w:val="right"/>
      </w:pPr>
      <w:r>
        <w:t>от 12 мая 2021 N 616</w:t>
      </w:r>
    </w:p>
    <w:p w:rsidR="005A0931" w:rsidRDefault="005A0931">
      <w:pPr>
        <w:pStyle w:val="ConsPlusNormal"/>
        <w:jc w:val="both"/>
      </w:pPr>
    </w:p>
    <w:p w:rsidR="005A0931" w:rsidRDefault="005A0931">
      <w:pPr>
        <w:pStyle w:val="ConsPlusNormal"/>
        <w:jc w:val="right"/>
      </w:pPr>
      <w:r>
        <w:t>Рекомендуемый образец</w:t>
      </w:r>
    </w:p>
    <w:p w:rsidR="005A0931" w:rsidRDefault="005A0931">
      <w:pPr>
        <w:pStyle w:val="ConsPlusNormal"/>
        <w:jc w:val="both"/>
      </w:pPr>
    </w:p>
    <w:p w:rsidR="005A0931" w:rsidRDefault="005A0931">
      <w:pPr>
        <w:pStyle w:val="ConsPlusNormal"/>
        <w:jc w:val="center"/>
      </w:pPr>
      <w:bookmarkStart w:id="6" w:name="P149"/>
      <w:bookmarkEnd w:id="6"/>
      <w:r>
        <w:t>Журнал</w:t>
      </w:r>
    </w:p>
    <w:p w:rsidR="005A0931" w:rsidRDefault="005A0931">
      <w:pPr>
        <w:pStyle w:val="ConsPlusNormal"/>
        <w:jc w:val="center"/>
      </w:pPr>
      <w:r>
        <w:t>регистрации уведомлений о возникновении личной</w:t>
      </w:r>
    </w:p>
    <w:p w:rsidR="005A0931" w:rsidRDefault="005A0931">
      <w:pPr>
        <w:pStyle w:val="ConsPlusNormal"/>
        <w:jc w:val="center"/>
      </w:pPr>
      <w:r>
        <w:t>заинтересованности при исполнении должностных обязанностей,</w:t>
      </w:r>
    </w:p>
    <w:p w:rsidR="005A0931" w:rsidRDefault="005A0931">
      <w:pPr>
        <w:pStyle w:val="ConsPlusNormal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5A0931" w:rsidRDefault="005A0931">
      <w:pPr>
        <w:pStyle w:val="ConsPlusNormal"/>
        <w:jc w:val="both"/>
      </w:pPr>
    </w:p>
    <w:p w:rsidR="005A0931" w:rsidRDefault="005A0931">
      <w:pPr>
        <w:pStyle w:val="ConsPlusNormal"/>
        <w:sectPr w:rsidR="005A0931" w:rsidSect="00C85B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245"/>
        <w:gridCol w:w="1020"/>
        <w:gridCol w:w="1870"/>
        <w:gridCol w:w="737"/>
        <w:gridCol w:w="1247"/>
        <w:gridCol w:w="3345"/>
        <w:gridCol w:w="2494"/>
        <w:gridCol w:w="1190"/>
      </w:tblGrid>
      <w:tr w:rsidR="005A0931">
        <w:tc>
          <w:tcPr>
            <w:tcW w:w="454" w:type="dxa"/>
            <w:vMerge w:val="restart"/>
          </w:tcPr>
          <w:p w:rsidR="005A0931" w:rsidRDefault="005A093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45" w:type="dxa"/>
            <w:vMerge w:val="restart"/>
          </w:tcPr>
          <w:p w:rsidR="005A0931" w:rsidRDefault="005A0931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020" w:type="dxa"/>
            <w:vMerge w:val="restart"/>
          </w:tcPr>
          <w:p w:rsidR="005A0931" w:rsidRDefault="005A0931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3854" w:type="dxa"/>
            <w:gridSpan w:val="3"/>
          </w:tcPr>
          <w:p w:rsidR="005A0931" w:rsidRDefault="005A0931">
            <w:pPr>
              <w:pStyle w:val="ConsPlusNormal"/>
              <w:jc w:val="center"/>
            </w:pPr>
            <w:r>
              <w:t>Сведения о работнике, представившем уведомление</w:t>
            </w:r>
          </w:p>
        </w:tc>
        <w:tc>
          <w:tcPr>
            <w:tcW w:w="3345" w:type="dxa"/>
            <w:vMerge w:val="restart"/>
          </w:tcPr>
          <w:p w:rsidR="005A0931" w:rsidRDefault="005A0931">
            <w:pPr>
              <w:pStyle w:val="ConsPlusNormal"/>
              <w:jc w:val="center"/>
            </w:pPr>
            <w: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2494" w:type="dxa"/>
            <w:vMerge w:val="restart"/>
          </w:tcPr>
          <w:p w:rsidR="005A0931" w:rsidRDefault="005A0931">
            <w:pPr>
              <w:pStyle w:val="ConsPlusNormal"/>
              <w:jc w:val="center"/>
            </w:pPr>
            <w:r>
              <w:t>Фамилия, имя, отчество (при наличии) и подпись лица, принявшего уведомление</w:t>
            </w:r>
          </w:p>
        </w:tc>
        <w:tc>
          <w:tcPr>
            <w:tcW w:w="1190" w:type="dxa"/>
            <w:vMerge w:val="restart"/>
          </w:tcPr>
          <w:p w:rsidR="005A0931" w:rsidRDefault="005A0931">
            <w:pPr>
              <w:pStyle w:val="ConsPlusNormal"/>
              <w:jc w:val="center"/>
            </w:pPr>
            <w:r>
              <w:t>Сведения о принятом решении</w:t>
            </w:r>
          </w:p>
        </w:tc>
      </w:tr>
      <w:tr w:rsidR="005A0931">
        <w:tc>
          <w:tcPr>
            <w:tcW w:w="454" w:type="dxa"/>
            <w:vMerge/>
          </w:tcPr>
          <w:p w:rsidR="005A0931" w:rsidRDefault="005A0931">
            <w:pPr>
              <w:pStyle w:val="ConsPlusNormal"/>
            </w:pPr>
          </w:p>
        </w:tc>
        <w:tc>
          <w:tcPr>
            <w:tcW w:w="1245" w:type="dxa"/>
            <w:vMerge/>
          </w:tcPr>
          <w:p w:rsidR="005A0931" w:rsidRDefault="005A0931">
            <w:pPr>
              <w:pStyle w:val="ConsPlusNormal"/>
            </w:pPr>
          </w:p>
        </w:tc>
        <w:tc>
          <w:tcPr>
            <w:tcW w:w="1020" w:type="dxa"/>
            <w:vMerge/>
          </w:tcPr>
          <w:p w:rsidR="005A0931" w:rsidRDefault="005A0931">
            <w:pPr>
              <w:pStyle w:val="ConsPlusNormal"/>
            </w:pPr>
          </w:p>
        </w:tc>
        <w:tc>
          <w:tcPr>
            <w:tcW w:w="1870" w:type="dxa"/>
          </w:tcPr>
          <w:p w:rsidR="005A0931" w:rsidRDefault="005A0931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737" w:type="dxa"/>
          </w:tcPr>
          <w:p w:rsidR="005A0931" w:rsidRDefault="005A093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247" w:type="dxa"/>
          </w:tcPr>
          <w:p w:rsidR="005A0931" w:rsidRDefault="005A0931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3345" w:type="dxa"/>
            <w:vMerge/>
          </w:tcPr>
          <w:p w:rsidR="005A0931" w:rsidRDefault="005A0931">
            <w:pPr>
              <w:pStyle w:val="ConsPlusNormal"/>
            </w:pPr>
          </w:p>
        </w:tc>
        <w:tc>
          <w:tcPr>
            <w:tcW w:w="2494" w:type="dxa"/>
            <w:vMerge/>
          </w:tcPr>
          <w:p w:rsidR="005A0931" w:rsidRDefault="005A0931">
            <w:pPr>
              <w:pStyle w:val="ConsPlusNormal"/>
            </w:pPr>
          </w:p>
        </w:tc>
        <w:tc>
          <w:tcPr>
            <w:tcW w:w="1190" w:type="dxa"/>
            <w:vMerge/>
          </w:tcPr>
          <w:p w:rsidR="005A0931" w:rsidRDefault="005A0931">
            <w:pPr>
              <w:pStyle w:val="ConsPlusNormal"/>
            </w:pPr>
          </w:p>
        </w:tc>
      </w:tr>
      <w:tr w:rsidR="005A0931">
        <w:tc>
          <w:tcPr>
            <w:tcW w:w="454" w:type="dxa"/>
          </w:tcPr>
          <w:p w:rsidR="005A0931" w:rsidRDefault="005A09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5" w:type="dxa"/>
          </w:tcPr>
          <w:p w:rsidR="005A0931" w:rsidRDefault="005A09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5A0931" w:rsidRDefault="005A09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5A0931" w:rsidRDefault="005A09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5A0931" w:rsidRDefault="005A09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5A0931" w:rsidRDefault="005A09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5A0931" w:rsidRDefault="005A09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</w:tcPr>
          <w:p w:rsidR="005A0931" w:rsidRDefault="005A09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5A0931" w:rsidRDefault="005A0931">
            <w:pPr>
              <w:pStyle w:val="ConsPlusNormal"/>
              <w:jc w:val="center"/>
            </w:pPr>
            <w:r>
              <w:t>9</w:t>
            </w:r>
          </w:p>
        </w:tc>
      </w:tr>
      <w:tr w:rsidR="005A0931">
        <w:tc>
          <w:tcPr>
            <w:tcW w:w="454" w:type="dxa"/>
          </w:tcPr>
          <w:p w:rsidR="005A0931" w:rsidRDefault="005A0931">
            <w:pPr>
              <w:pStyle w:val="ConsPlusNormal"/>
            </w:pPr>
          </w:p>
        </w:tc>
        <w:tc>
          <w:tcPr>
            <w:tcW w:w="1245" w:type="dxa"/>
          </w:tcPr>
          <w:p w:rsidR="005A0931" w:rsidRDefault="005A0931">
            <w:pPr>
              <w:pStyle w:val="ConsPlusNormal"/>
            </w:pPr>
          </w:p>
        </w:tc>
        <w:tc>
          <w:tcPr>
            <w:tcW w:w="1020" w:type="dxa"/>
          </w:tcPr>
          <w:p w:rsidR="005A0931" w:rsidRDefault="005A0931">
            <w:pPr>
              <w:pStyle w:val="ConsPlusNormal"/>
            </w:pPr>
          </w:p>
        </w:tc>
        <w:tc>
          <w:tcPr>
            <w:tcW w:w="1870" w:type="dxa"/>
          </w:tcPr>
          <w:p w:rsidR="005A0931" w:rsidRDefault="005A0931">
            <w:pPr>
              <w:pStyle w:val="ConsPlusNormal"/>
            </w:pPr>
          </w:p>
        </w:tc>
        <w:tc>
          <w:tcPr>
            <w:tcW w:w="737" w:type="dxa"/>
          </w:tcPr>
          <w:p w:rsidR="005A0931" w:rsidRDefault="005A0931">
            <w:pPr>
              <w:pStyle w:val="ConsPlusNormal"/>
            </w:pPr>
          </w:p>
        </w:tc>
        <w:tc>
          <w:tcPr>
            <w:tcW w:w="1247" w:type="dxa"/>
          </w:tcPr>
          <w:p w:rsidR="005A0931" w:rsidRDefault="005A0931">
            <w:pPr>
              <w:pStyle w:val="ConsPlusNormal"/>
            </w:pPr>
          </w:p>
        </w:tc>
        <w:tc>
          <w:tcPr>
            <w:tcW w:w="3345" w:type="dxa"/>
          </w:tcPr>
          <w:p w:rsidR="005A0931" w:rsidRDefault="005A0931">
            <w:pPr>
              <w:pStyle w:val="ConsPlusNormal"/>
            </w:pPr>
          </w:p>
        </w:tc>
        <w:tc>
          <w:tcPr>
            <w:tcW w:w="2494" w:type="dxa"/>
          </w:tcPr>
          <w:p w:rsidR="005A0931" w:rsidRDefault="005A0931">
            <w:pPr>
              <w:pStyle w:val="ConsPlusNormal"/>
            </w:pPr>
          </w:p>
        </w:tc>
        <w:tc>
          <w:tcPr>
            <w:tcW w:w="1190" w:type="dxa"/>
          </w:tcPr>
          <w:p w:rsidR="005A0931" w:rsidRDefault="005A0931">
            <w:pPr>
              <w:pStyle w:val="ConsPlusNormal"/>
            </w:pPr>
          </w:p>
        </w:tc>
      </w:tr>
    </w:tbl>
    <w:p w:rsidR="005A0931" w:rsidRDefault="005A0931">
      <w:pPr>
        <w:pStyle w:val="ConsPlusNormal"/>
        <w:jc w:val="both"/>
      </w:pPr>
    </w:p>
    <w:p w:rsidR="005A0931" w:rsidRDefault="005A0931">
      <w:pPr>
        <w:pStyle w:val="ConsPlusNormal"/>
        <w:jc w:val="both"/>
      </w:pPr>
    </w:p>
    <w:p w:rsidR="005A0931" w:rsidRDefault="005A093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1179" w:rsidRDefault="00BC1179"/>
    <w:sectPr w:rsidR="00BC117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31"/>
    <w:rsid w:val="003A4389"/>
    <w:rsid w:val="005A0931"/>
    <w:rsid w:val="00BC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9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A09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A09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09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9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A09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A09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09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46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3375&amp;dst=10002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8041&amp;dst=100086" TargetMode="External"/><Relationship Id="rId11" Type="http://schemas.openxmlformats.org/officeDocument/2006/relationships/hyperlink" Target="https://login.consultant.ru/link/?req=doc&amp;base=LAW&amp;n=461455&amp;dst=100014" TargetMode="External"/><Relationship Id="rId5" Type="http://schemas.openxmlformats.org/officeDocument/2006/relationships/hyperlink" Target="https://login.consultant.ru/link/?req=doc&amp;base=LAW&amp;n=464894&amp;dst=197" TargetMode="External"/><Relationship Id="rId10" Type="http://schemas.openxmlformats.org/officeDocument/2006/relationships/hyperlink" Target="https://login.consultant.ru/link/?req=doc&amp;base=LAW&amp;n=461455&amp;dst=1000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1387&amp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Краинская</dc:creator>
  <cp:lastModifiedBy>Екатерина Александровна Шапиро</cp:lastModifiedBy>
  <cp:revision>2</cp:revision>
  <dcterms:created xsi:type="dcterms:W3CDTF">2024-04-12T08:22:00Z</dcterms:created>
  <dcterms:modified xsi:type="dcterms:W3CDTF">2024-04-12T08:22:00Z</dcterms:modified>
</cp:coreProperties>
</file>